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0B7C0" w14:textId="77777777" w:rsidR="00B55512" w:rsidRPr="00A57D86" w:rsidRDefault="00B55512" w:rsidP="00B55512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A57D86">
        <w:rPr>
          <w:rFonts w:ascii="Arial" w:eastAsia="Arial" w:hAnsi="Arial" w:cs="Arial"/>
          <w:b/>
          <w:color w:val="000000"/>
          <w:sz w:val="20"/>
          <w:szCs w:val="20"/>
        </w:rPr>
        <w:t>VI ENCONTRO DE BOAS PRÁTICAS EDUCATIVAS</w:t>
      </w:r>
    </w:p>
    <w:p w14:paraId="0BE61CD7" w14:textId="77777777" w:rsidR="00B55512" w:rsidRPr="00A57D86" w:rsidRDefault="00B55512" w:rsidP="00B55512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A57D86">
        <w:rPr>
          <w:rFonts w:ascii="Arial" w:eastAsia="Arial" w:hAnsi="Arial" w:cs="Arial"/>
          <w:b/>
          <w:color w:val="000000"/>
          <w:sz w:val="20"/>
          <w:szCs w:val="20"/>
        </w:rPr>
        <w:t>MODELO PARA SUBMISSÃO DO TEXTO FINAL</w:t>
      </w:r>
    </w:p>
    <w:p w14:paraId="15ED20A7" w14:textId="77777777" w:rsidR="00B55512" w:rsidRPr="00A57D86" w:rsidRDefault="00B55512" w:rsidP="00B55512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A57D86">
        <w:rPr>
          <w:rFonts w:ascii="Arial" w:eastAsia="Arial" w:hAnsi="Arial" w:cs="Arial"/>
          <w:b/>
          <w:color w:val="000000"/>
          <w:sz w:val="20"/>
          <w:szCs w:val="20"/>
        </w:rPr>
        <w:t>LIVRO DE ATAS</w:t>
      </w:r>
    </w:p>
    <w:p w14:paraId="450A5127" w14:textId="1C1880A9" w:rsidR="00B55512" w:rsidRPr="00A57D86" w:rsidRDefault="00B55512" w:rsidP="00B55512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after="360"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A57D86">
        <w:rPr>
          <w:rFonts w:ascii="Arial" w:eastAsia="Arial" w:hAnsi="Arial" w:cs="Arial"/>
          <w:b/>
          <w:color w:val="000000"/>
          <w:sz w:val="20"/>
          <w:szCs w:val="20"/>
        </w:rPr>
        <w:t xml:space="preserve">Documento-modelo para </w:t>
      </w:r>
      <w:r>
        <w:rPr>
          <w:rFonts w:ascii="Arial" w:eastAsia="Arial" w:hAnsi="Arial" w:cs="Arial"/>
          <w:b/>
          <w:color w:val="000000"/>
          <w:sz w:val="20"/>
          <w:szCs w:val="20"/>
        </w:rPr>
        <w:t>palestrantes</w:t>
      </w:r>
      <w:r w:rsidRPr="00A57D86"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</w:p>
    <w:p w14:paraId="37D81EA2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after="360"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791C020B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after="360"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Título da Comunicação</w:t>
      </w:r>
    </w:p>
    <w:p w14:paraId="42874DFE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b/>
          <w:color w:val="000000"/>
          <w:sz w:val="20"/>
          <w:szCs w:val="20"/>
          <w:vertAlign w:val="superscript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Autor(</w:t>
      </w: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es</w:t>
      </w:r>
      <w:proofErr w:type="spellEnd"/>
      <w:r>
        <w:rPr>
          <w:rFonts w:ascii="Arial" w:eastAsia="Arial" w:hAnsi="Arial" w:cs="Arial"/>
          <w:b/>
          <w:color w:val="000000"/>
          <w:sz w:val="20"/>
          <w:szCs w:val="20"/>
        </w:rPr>
        <w:t>)</w:t>
      </w:r>
      <w:r w:rsidRPr="00FB657A">
        <w:rPr>
          <w:rFonts w:ascii="Arial" w:eastAsia="Arial" w:hAnsi="Arial" w:cs="Arial"/>
          <w:b/>
          <w:color w:val="000000"/>
          <w:sz w:val="20"/>
          <w:szCs w:val="20"/>
          <w:vertAlign w:val="superscript"/>
        </w:rPr>
        <w:t>1</w:t>
      </w:r>
    </w:p>
    <w:p w14:paraId="5BC7D5A0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Autor(</w:t>
      </w: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es</w:t>
      </w:r>
      <w:proofErr w:type="spellEnd"/>
      <w:r>
        <w:rPr>
          <w:rFonts w:ascii="Arial" w:eastAsia="Arial" w:hAnsi="Arial" w:cs="Arial"/>
          <w:b/>
          <w:color w:val="000000"/>
          <w:sz w:val="20"/>
          <w:szCs w:val="20"/>
        </w:rPr>
        <w:t>)</w:t>
      </w:r>
      <w:r w:rsidRPr="00FB657A">
        <w:rPr>
          <w:rFonts w:ascii="Arial" w:eastAsia="Arial" w:hAnsi="Arial" w:cs="Arial"/>
          <w:b/>
          <w:color w:val="000000"/>
          <w:sz w:val="20"/>
          <w:szCs w:val="20"/>
          <w:vertAlign w:val="superscript"/>
        </w:rPr>
        <w:t>2</w:t>
      </w:r>
    </w:p>
    <w:p w14:paraId="1C5B387D" w14:textId="77777777" w:rsidR="00B55512" w:rsidRPr="00FB657A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Autor(</w:t>
      </w: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es</w:t>
      </w:r>
      <w:proofErr w:type="spellEnd"/>
      <w:r>
        <w:rPr>
          <w:rFonts w:ascii="Arial" w:eastAsia="Arial" w:hAnsi="Arial" w:cs="Arial"/>
          <w:b/>
          <w:color w:val="000000"/>
          <w:sz w:val="20"/>
          <w:szCs w:val="20"/>
        </w:rPr>
        <w:t>)</w:t>
      </w:r>
      <w:r w:rsidRPr="00FB657A">
        <w:rPr>
          <w:rFonts w:ascii="Arial" w:eastAsia="Arial" w:hAnsi="Arial" w:cs="Arial"/>
          <w:b/>
          <w:color w:val="000000"/>
          <w:sz w:val="20"/>
          <w:szCs w:val="20"/>
          <w:vertAlign w:val="superscript"/>
        </w:rPr>
        <w:t>3</w:t>
      </w:r>
    </w:p>
    <w:p w14:paraId="7292D352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b/>
          <w:color w:val="000000"/>
          <w:sz w:val="20"/>
          <w:szCs w:val="20"/>
          <w:vertAlign w:val="superscript"/>
        </w:rPr>
      </w:pPr>
    </w:p>
    <w:p w14:paraId="05C1EEAC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b/>
          <w:color w:val="000000"/>
          <w:sz w:val="20"/>
          <w:szCs w:val="20"/>
          <w:vertAlign w:val="superscript"/>
        </w:rPr>
      </w:pPr>
    </w:p>
    <w:p w14:paraId="7BEDF5F3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Afiliação institucional</w:t>
      </w:r>
    </w:p>
    <w:p w14:paraId="730177B1" w14:textId="77777777" w:rsidR="00B55512" w:rsidRP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sz w:val="20"/>
          <w:szCs w:val="20"/>
        </w:rPr>
      </w:pPr>
      <w:r w:rsidRPr="00B55512">
        <w:rPr>
          <w:rFonts w:ascii="Arial" w:eastAsia="Arial" w:hAnsi="Arial" w:cs="Arial"/>
          <w:sz w:val="20"/>
          <w:szCs w:val="20"/>
          <w:vertAlign w:val="superscript"/>
        </w:rPr>
        <w:t>2</w:t>
      </w:r>
      <w:r w:rsidRPr="00B55512">
        <w:rPr>
          <w:rFonts w:ascii="Arial" w:eastAsia="Arial" w:hAnsi="Arial" w:cs="Arial"/>
          <w:sz w:val="20"/>
          <w:szCs w:val="20"/>
        </w:rPr>
        <w:t xml:space="preserve"> Afiliação institucional</w:t>
      </w:r>
    </w:p>
    <w:p w14:paraId="1A59AA6E" w14:textId="77777777" w:rsidR="00B55512" w:rsidRP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sz w:val="20"/>
          <w:szCs w:val="20"/>
        </w:rPr>
      </w:pPr>
      <w:r w:rsidRPr="00B55512">
        <w:rPr>
          <w:rFonts w:ascii="Arial" w:eastAsia="Arial" w:hAnsi="Arial" w:cs="Arial"/>
          <w:sz w:val="20"/>
          <w:szCs w:val="20"/>
          <w:vertAlign w:val="subscript"/>
        </w:rPr>
        <w:t>3</w:t>
      </w:r>
      <w:r w:rsidRPr="00B55512">
        <w:rPr>
          <w:rFonts w:ascii="Arial" w:eastAsia="Arial" w:hAnsi="Arial" w:cs="Arial"/>
          <w:sz w:val="20"/>
          <w:szCs w:val="20"/>
        </w:rPr>
        <w:t xml:space="preserve"> Afiliação institucional</w:t>
      </w:r>
    </w:p>
    <w:p w14:paraId="7CEBEB70" w14:textId="77777777" w:rsidR="00B55512" w:rsidRP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B55512">
        <w:rPr>
          <w:rFonts w:ascii="Arial" w:eastAsia="Arial" w:hAnsi="Arial" w:cs="Arial"/>
          <w:color w:val="000000"/>
          <w:sz w:val="20"/>
          <w:szCs w:val="20"/>
        </w:rPr>
        <w:t>e-mail</w:t>
      </w:r>
    </w:p>
    <w:p w14:paraId="01B431B6" w14:textId="77777777" w:rsidR="00B55512" w:rsidRP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B55512">
        <w:rPr>
          <w:rFonts w:ascii="Arial" w:eastAsia="Arial" w:hAnsi="Arial" w:cs="Arial"/>
          <w:color w:val="000000"/>
          <w:sz w:val="20"/>
          <w:szCs w:val="20"/>
        </w:rPr>
        <w:t>e-mail</w:t>
      </w:r>
    </w:p>
    <w:p w14:paraId="78E3B6B4" w14:textId="77777777" w:rsidR="00B55512" w:rsidRP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B55512">
        <w:rPr>
          <w:rFonts w:ascii="Arial" w:eastAsia="Arial" w:hAnsi="Arial" w:cs="Arial"/>
          <w:color w:val="000000"/>
          <w:sz w:val="20"/>
          <w:szCs w:val="20"/>
        </w:rPr>
        <w:t>e-mail</w:t>
      </w:r>
    </w:p>
    <w:p w14:paraId="52E5224F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spacing w:before="360" w:line="360" w:lineRule="auto"/>
        <w:ind w:left="284" w:right="284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Resumo </w:t>
      </w:r>
    </w:p>
    <w:p w14:paraId="3B62187A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spacing w:before="60"/>
        <w:ind w:left="567" w:right="567"/>
        <w:jc w:val="both"/>
        <w:rPr>
          <w:rFonts w:ascii="Arial" w:eastAsia="Arial" w:hAnsi="Arial" w:cs="Arial"/>
          <w:color w:val="080808"/>
          <w:sz w:val="18"/>
          <w:szCs w:val="18"/>
        </w:rPr>
      </w:pPr>
      <w:r w:rsidRPr="00FB657A">
        <w:rPr>
          <w:rFonts w:ascii="Arial" w:eastAsia="Arial" w:hAnsi="Arial" w:cs="Arial"/>
          <w:color w:val="080808"/>
          <w:sz w:val="18"/>
          <w:szCs w:val="18"/>
        </w:rPr>
        <w:t>[Inserir um resumo com aproximadamente 150–250 palavras]</w:t>
      </w:r>
    </w:p>
    <w:p w14:paraId="4450F728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spacing w:before="60"/>
        <w:ind w:left="567" w:right="567"/>
        <w:jc w:val="both"/>
        <w:rPr>
          <w:rFonts w:ascii="Arial" w:eastAsia="Arial" w:hAnsi="Arial" w:cs="Arial"/>
          <w:color w:val="080808"/>
          <w:sz w:val="18"/>
          <w:szCs w:val="18"/>
        </w:rPr>
      </w:pPr>
    </w:p>
    <w:p w14:paraId="3D51C9C0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spacing w:before="60"/>
        <w:ind w:left="567" w:right="567"/>
        <w:jc w:val="both"/>
        <w:rPr>
          <w:rFonts w:ascii="Arial" w:eastAsia="Arial" w:hAnsi="Arial" w:cs="Arial"/>
          <w:i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Palavras-Chave</w:t>
      </w:r>
      <w:proofErr w:type="gramStart"/>
      <w:r>
        <w:rPr>
          <w:rFonts w:ascii="Arial" w:eastAsia="Arial" w:hAnsi="Arial" w:cs="Arial"/>
          <w:b/>
          <w:color w:val="000000"/>
          <w:sz w:val="18"/>
          <w:szCs w:val="18"/>
        </w:rPr>
        <w:t>: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 </w:t>
      </w:r>
      <w:r w:rsidRPr="00FB657A">
        <w:rPr>
          <w:rFonts w:ascii="Arial" w:eastAsia="Arial" w:hAnsi="Arial" w:cs="Arial"/>
          <w:i/>
          <w:color w:val="000000"/>
          <w:sz w:val="18"/>
          <w:szCs w:val="18"/>
        </w:rPr>
        <w:t>[</w:t>
      </w:r>
      <w:proofErr w:type="gramEnd"/>
      <w:r w:rsidRPr="00FB657A">
        <w:rPr>
          <w:rFonts w:ascii="Arial" w:eastAsia="Arial" w:hAnsi="Arial" w:cs="Arial"/>
          <w:i/>
          <w:color w:val="000000"/>
          <w:sz w:val="18"/>
          <w:szCs w:val="18"/>
        </w:rPr>
        <w:t>Palavra-chave 1] · [Palavra-chave 2] · [Palavra-chave 3] · [Palavra-chave 4</w:t>
      </w:r>
      <w:proofErr w:type="gramStart"/>
      <w:r w:rsidRPr="00FB657A">
        <w:rPr>
          <w:rFonts w:ascii="Arial" w:eastAsia="Arial" w:hAnsi="Arial" w:cs="Arial"/>
          <w:i/>
          <w:color w:val="000000"/>
          <w:sz w:val="18"/>
          <w:szCs w:val="18"/>
        </w:rPr>
        <w:t>]  [</w:t>
      </w:r>
      <w:proofErr w:type="gramEnd"/>
      <w:r w:rsidRPr="00FB657A">
        <w:rPr>
          <w:rFonts w:ascii="Arial" w:eastAsia="Arial" w:hAnsi="Arial" w:cs="Arial"/>
          <w:i/>
          <w:color w:val="000000"/>
          <w:sz w:val="18"/>
          <w:szCs w:val="18"/>
        </w:rPr>
        <w:t>Palavra-chave 5]</w:t>
      </w:r>
    </w:p>
    <w:p w14:paraId="24838603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spacing w:before="60"/>
        <w:ind w:left="567" w:right="567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4F5AB5D" w14:textId="77777777" w:rsidR="00B55512" w:rsidRDefault="00B55512" w:rsidP="00B55512">
      <w:pPr>
        <w:pBdr>
          <w:top w:val="nil"/>
          <w:left w:val="nil"/>
          <w:bottom w:val="nil"/>
          <w:right w:val="nil"/>
          <w:between w:val="nil"/>
        </w:pBdr>
        <w:spacing w:before="60"/>
        <w:ind w:left="567" w:right="56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18C8A6B" w14:textId="71268A87" w:rsidR="00B55512" w:rsidRPr="00B55512" w:rsidRDefault="00B55512">
      <w:pPr>
        <w:rPr>
          <w:rFonts w:ascii="Arial" w:hAnsi="Arial" w:cs="Arial"/>
          <w:sz w:val="22"/>
          <w:szCs w:val="22"/>
        </w:rPr>
      </w:pPr>
      <w:r w:rsidRPr="00B55512">
        <w:rPr>
          <w:rFonts w:ascii="Arial" w:hAnsi="Arial" w:cs="Arial"/>
          <w:sz w:val="22"/>
          <w:szCs w:val="22"/>
        </w:rPr>
        <w:t>1 – Introdução</w:t>
      </w:r>
    </w:p>
    <w:p w14:paraId="119CBB8E" w14:textId="77777777" w:rsidR="00B55512" w:rsidRPr="00B55512" w:rsidRDefault="00B55512">
      <w:pPr>
        <w:rPr>
          <w:rFonts w:ascii="Arial" w:hAnsi="Arial" w:cs="Arial"/>
          <w:sz w:val="22"/>
          <w:szCs w:val="22"/>
        </w:rPr>
      </w:pPr>
    </w:p>
    <w:p w14:paraId="10515ECA" w14:textId="090D5F26" w:rsidR="00B55512" w:rsidRPr="00B55512" w:rsidRDefault="00B55512">
      <w:pPr>
        <w:rPr>
          <w:rFonts w:ascii="Arial" w:hAnsi="Arial" w:cs="Arial"/>
          <w:sz w:val="22"/>
          <w:szCs w:val="22"/>
        </w:rPr>
      </w:pPr>
      <w:r w:rsidRPr="00B55512">
        <w:rPr>
          <w:rFonts w:ascii="Arial" w:hAnsi="Arial" w:cs="Arial"/>
          <w:sz w:val="22"/>
          <w:szCs w:val="22"/>
        </w:rPr>
        <w:t>2- Texto</w:t>
      </w:r>
    </w:p>
    <w:p w14:paraId="0A0D4550" w14:textId="77777777" w:rsidR="00B55512" w:rsidRPr="00B55512" w:rsidRDefault="00B55512">
      <w:pPr>
        <w:rPr>
          <w:rFonts w:ascii="Arial" w:hAnsi="Arial" w:cs="Arial"/>
          <w:sz w:val="22"/>
          <w:szCs w:val="22"/>
        </w:rPr>
      </w:pPr>
    </w:p>
    <w:p w14:paraId="467EF4DC" w14:textId="3880BEB0" w:rsidR="00B55512" w:rsidRPr="00B55512" w:rsidRDefault="00B55512">
      <w:pPr>
        <w:rPr>
          <w:rFonts w:ascii="Arial" w:hAnsi="Arial" w:cs="Arial"/>
          <w:sz w:val="22"/>
          <w:szCs w:val="22"/>
        </w:rPr>
      </w:pPr>
      <w:r w:rsidRPr="00B55512">
        <w:rPr>
          <w:rFonts w:ascii="Arial" w:hAnsi="Arial" w:cs="Arial"/>
          <w:sz w:val="22"/>
          <w:szCs w:val="22"/>
        </w:rPr>
        <w:t>3 – Conclusão</w:t>
      </w:r>
    </w:p>
    <w:p w14:paraId="147D6CA2" w14:textId="77777777" w:rsidR="00B55512" w:rsidRPr="00B55512" w:rsidRDefault="00B55512">
      <w:pPr>
        <w:rPr>
          <w:rFonts w:ascii="Arial" w:hAnsi="Arial" w:cs="Arial"/>
          <w:sz w:val="22"/>
          <w:szCs w:val="22"/>
        </w:rPr>
      </w:pPr>
    </w:p>
    <w:p w14:paraId="74D71700" w14:textId="0B7F4A8B" w:rsidR="00B55512" w:rsidRPr="00B55512" w:rsidRDefault="00B55512">
      <w:pPr>
        <w:rPr>
          <w:rFonts w:ascii="Arial" w:hAnsi="Arial" w:cs="Arial"/>
          <w:sz w:val="22"/>
          <w:szCs w:val="22"/>
        </w:rPr>
      </w:pPr>
      <w:r w:rsidRPr="00B55512">
        <w:rPr>
          <w:rFonts w:ascii="Arial" w:hAnsi="Arial" w:cs="Arial"/>
          <w:sz w:val="22"/>
          <w:szCs w:val="22"/>
        </w:rPr>
        <w:t>4 – Referências bibliográficas</w:t>
      </w:r>
    </w:p>
    <w:p w14:paraId="15D0C433" w14:textId="7DF9E55F" w:rsidR="00B55512" w:rsidRPr="00B55512" w:rsidRDefault="00B55512">
      <w:pPr>
        <w:rPr>
          <w:rFonts w:ascii="Arial" w:hAnsi="Arial" w:cs="Arial"/>
          <w:sz w:val="18"/>
          <w:szCs w:val="18"/>
        </w:rPr>
      </w:pPr>
      <w:r w:rsidRPr="00B55512">
        <w:rPr>
          <w:rFonts w:ascii="Arial" w:hAnsi="Arial" w:cs="Arial"/>
          <w:sz w:val="18"/>
          <w:szCs w:val="18"/>
        </w:rPr>
        <w:t>[Listar apenas as referências efetivamente citadas no texto, de acordo com a norma bibliográfica definida pela organização do Encontro.]</w:t>
      </w:r>
    </w:p>
    <w:p w14:paraId="28AC73BB" w14:textId="77777777" w:rsidR="00B55512" w:rsidRPr="00B55512" w:rsidRDefault="00B55512">
      <w:pPr>
        <w:rPr>
          <w:rFonts w:ascii="Arial" w:hAnsi="Arial" w:cs="Arial"/>
          <w:sz w:val="22"/>
          <w:szCs w:val="22"/>
        </w:rPr>
      </w:pPr>
    </w:p>
    <w:p w14:paraId="16B2D3E2" w14:textId="2B26624C" w:rsidR="00B55512" w:rsidRDefault="00B55512">
      <w:pPr>
        <w:rPr>
          <w:rFonts w:ascii="Arial" w:hAnsi="Arial" w:cs="Arial"/>
          <w:sz w:val="22"/>
          <w:szCs w:val="22"/>
        </w:rPr>
      </w:pPr>
      <w:r w:rsidRPr="00B55512">
        <w:rPr>
          <w:rFonts w:ascii="Arial" w:hAnsi="Arial" w:cs="Arial"/>
          <w:sz w:val="22"/>
          <w:szCs w:val="22"/>
        </w:rPr>
        <w:t xml:space="preserve">5 - </w:t>
      </w:r>
      <w:r w:rsidRPr="00B55512">
        <w:rPr>
          <w:rFonts w:ascii="Arial" w:hAnsi="Arial" w:cs="Arial"/>
          <w:sz w:val="22"/>
          <w:szCs w:val="22"/>
        </w:rPr>
        <w:t>Figuras, tabelas e outros elementos gráficos</w:t>
      </w:r>
    </w:p>
    <w:p w14:paraId="586AD28A" w14:textId="5B62C66C" w:rsidR="00B55512" w:rsidRPr="00B55512" w:rsidRDefault="00B55512">
      <w:pPr>
        <w:rPr>
          <w:rFonts w:ascii="Arial" w:hAnsi="Arial" w:cs="Arial"/>
          <w:sz w:val="18"/>
          <w:szCs w:val="18"/>
        </w:rPr>
      </w:pPr>
      <w:r w:rsidRPr="00B55512">
        <w:rPr>
          <w:rFonts w:ascii="Arial" w:hAnsi="Arial" w:cs="Arial"/>
          <w:sz w:val="18"/>
          <w:szCs w:val="18"/>
        </w:rPr>
        <w:t>[Inserir, quando aplicável. Todas as figuras e tabelas devem ser numeradas, tituladas e referenciadas no texto. Confirmar previamente as condições de reprodução de imagens de terceiros.]</w:t>
      </w:r>
    </w:p>
    <w:p w14:paraId="7ED080CC" w14:textId="77777777" w:rsidR="00B55512" w:rsidRDefault="00B55512">
      <w:pPr>
        <w:rPr>
          <w:rFonts w:ascii="Arial" w:hAnsi="Arial" w:cs="Arial"/>
          <w:sz w:val="22"/>
          <w:szCs w:val="22"/>
        </w:rPr>
      </w:pPr>
    </w:p>
    <w:p w14:paraId="72AD8EB8" w14:textId="77777777" w:rsidR="00B55512" w:rsidRDefault="00B55512">
      <w:pPr>
        <w:rPr>
          <w:rFonts w:ascii="Arial" w:hAnsi="Arial" w:cs="Arial"/>
          <w:sz w:val="22"/>
          <w:szCs w:val="22"/>
        </w:rPr>
      </w:pPr>
    </w:p>
    <w:p w14:paraId="1B84F0DF" w14:textId="77777777" w:rsidR="00B55512" w:rsidRDefault="00B55512">
      <w:pPr>
        <w:rPr>
          <w:rFonts w:ascii="Arial" w:hAnsi="Arial" w:cs="Arial"/>
          <w:sz w:val="22"/>
          <w:szCs w:val="22"/>
        </w:rPr>
      </w:pPr>
    </w:p>
    <w:p w14:paraId="26AAE324" w14:textId="77777777" w:rsidR="00B55512" w:rsidRDefault="00B55512">
      <w:pPr>
        <w:rPr>
          <w:rFonts w:ascii="Arial" w:hAnsi="Arial" w:cs="Arial"/>
          <w:sz w:val="22"/>
          <w:szCs w:val="22"/>
        </w:rPr>
      </w:pPr>
    </w:p>
    <w:p w14:paraId="05A5CE21" w14:textId="77777777" w:rsidR="00B55512" w:rsidRDefault="00B55512">
      <w:pPr>
        <w:rPr>
          <w:rFonts w:ascii="Arial" w:hAnsi="Arial" w:cs="Arial"/>
          <w:sz w:val="22"/>
          <w:szCs w:val="22"/>
        </w:rPr>
      </w:pPr>
    </w:p>
    <w:p w14:paraId="190DF89F" w14:textId="77777777" w:rsidR="00B55512" w:rsidRPr="00B55512" w:rsidRDefault="00B55512">
      <w:pPr>
        <w:rPr>
          <w:rFonts w:ascii="Arial" w:hAnsi="Arial" w:cs="Arial"/>
          <w:sz w:val="22"/>
          <w:szCs w:val="22"/>
        </w:rPr>
      </w:pPr>
    </w:p>
    <w:sectPr w:rsidR="00B55512" w:rsidRPr="00B5551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022A2" w14:textId="77777777" w:rsidR="007C7905" w:rsidRDefault="007C7905" w:rsidP="00B55512">
      <w:r>
        <w:separator/>
      </w:r>
    </w:p>
  </w:endnote>
  <w:endnote w:type="continuationSeparator" w:id="0">
    <w:p w14:paraId="6E26E837" w14:textId="77777777" w:rsidR="007C7905" w:rsidRDefault="007C7905" w:rsidP="00B5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29393" w14:textId="5BDB9261" w:rsidR="00B55512" w:rsidRPr="00B55512" w:rsidRDefault="00B55512">
    <w:pPr>
      <w:pStyle w:val="Rodap"/>
      <w:rPr>
        <w:rFonts w:ascii="Arial" w:hAnsi="Arial" w:cs="Arial"/>
        <w:sz w:val="16"/>
        <w:szCs w:val="16"/>
      </w:rPr>
    </w:pPr>
    <w:r w:rsidRPr="00B55512">
      <w:rPr>
        <w:rFonts w:ascii="Arial" w:hAnsi="Arial" w:cs="Arial"/>
        <w:sz w:val="16"/>
        <w:szCs w:val="16"/>
      </w:rPr>
      <w:t>Livro de Atas – VI Encontro e Boas Práticas Educativas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72289" w14:textId="77777777" w:rsidR="007C7905" w:rsidRDefault="007C7905" w:rsidP="00B55512">
      <w:r>
        <w:separator/>
      </w:r>
    </w:p>
  </w:footnote>
  <w:footnote w:type="continuationSeparator" w:id="0">
    <w:p w14:paraId="29C280D5" w14:textId="77777777" w:rsidR="007C7905" w:rsidRDefault="007C7905" w:rsidP="00B55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BE172" w14:textId="32FA9A7B" w:rsidR="00B55512" w:rsidRDefault="00B55512" w:rsidP="00B55512">
    <w:pPr>
      <w:pStyle w:val="Cabealho"/>
      <w:jc w:val="center"/>
    </w:pPr>
    <w:r>
      <w:rPr>
        <w:noProof/>
        <w14:ligatures w14:val="standardContextual"/>
      </w:rPr>
      <w:drawing>
        <wp:inline distT="0" distB="0" distL="0" distR="0" wp14:anchorId="53052FBB" wp14:editId="5F8552FA">
          <wp:extent cx="700506" cy="397176"/>
          <wp:effectExtent l="0" t="0" r="4445" b="3175"/>
          <wp:docPr id="9075245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524568" name="Imagem 907524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448" cy="405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962BC"/>
    <w:multiLevelType w:val="hybridMultilevel"/>
    <w:tmpl w:val="16E4AA92"/>
    <w:lvl w:ilvl="0" w:tplc="B9A68C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23307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12"/>
    <w:rsid w:val="004D66BA"/>
    <w:rsid w:val="007C7905"/>
    <w:rsid w:val="00B55512"/>
    <w:rsid w:val="00B60A6D"/>
    <w:rsid w:val="00F5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C337D"/>
  <w15:chartTrackingRefBased/>
  <w15:docId w15:val="{34911FE5-A912-46E7-ABC2-A4C96313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5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B555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555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555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555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555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5551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5551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5551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5551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B55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55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55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555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55512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555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5551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555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555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B555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55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B555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55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B555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555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55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B5551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55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55512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B5551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B5551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55512"/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B5551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55512"/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775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Secretariado CFAEBN</dc:creator>
  <cp:keywords/>
  <dc:description/>
  <cp:lastModifiedBy>Secretariado CFAEBN</cp:lastModifiedBy>
  <cp:revision>1</cp:revision>
  <dcterms:created xsi:type="dcterms:W3CDTF">2026-09-08T23:05:00Z</dcterms:created>
  <dcterms:modified xsi:type="dcterms:W3CDTF">2026-09-08T23:13:00Z</dcterms:modified>
</cp:coreProperties>
</file>